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7777777" w:rsidR="00F3680C" w:rsidRPr="00EA5A79" w:rsidRDefault="00D40733" w:rsidP="000A0328">
      <w:pPr>
        <w:pStyle w:val="Heading1"/>
        <w:rPr>
          <w:rFonts w:ascii="Arial" w:hAnsi="Arial" w:cs="Arial"/>
        </w:rPr>
      </w:pPr>
      <w:bookmarkStart w:id="0" w:name="_Hlk72756360"/>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02FF514C" w:rsidR="007135DA" w:rsidRDefault="007B1C7E" w:rsidP="000A0328">
      <w:pPr>
        <w:rPr>
          <w:rFonts w:ascii="Arial" w:hAnsi="Arial" w:cs="Arial"/>
        </w:rPr>
      </w:pPr>
      <w:r>
        <w:rPr>
          <w:rFonts w:ascii="Arial" w:hAnsi="Arial" w:cs="Arial"/>
          <w:color w:val="FF0000"/>
        </w:rPr>
        <w:t>Priory Road Medical Centre</w:t>
      </w:r>
      <w:r w:rsidR="008F388E" w:rsidRPr="00966EE7">
        <w:rPr>
          <w:rFonts w:ascii="Arial" w:hAnsi="Arial" w:cs="Arial"/>
          <w:color w:val="FF0000"/>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69ECDE8E"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7B1C7E">
        <w:rPr>
          <w:rFonts w:ascii="Arial" w:hAnsi="Arial" w:cs="Arial"/>
          <w:color w:val="FF0000"/>
        </w:rPr>
        <w:t>Priory Road Medical Centre.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commentRangeStart w:id="1"/>
      <w:r w:rsidRPr="00052FAF">
        <w:rPr>
          <w:rFonts w:ascii="Arial" w:hAnsi="Arial" w:cs="Arial"/>
        </w:rPr>
        <w:t>Call recording</w:t>
      </w:r>
      <w:commentRangeEnd w:id="1"/>
      <w:r w:rsidR="001455C4">
        <w:rPr>
          <w:rStyle w:val="CommentReference"/>
          <w:rFonts w:asciiTheme="minorHAnsi" w:eastAsiaTheme="minorHAnsi" w:hAnsiTheme="minorHAnsi" w:cstheme="minorBidi"/>
          <w:color w:val="auto"/>
        </w:rPr>
        <w:commentReference w:id="1"/>
      </w:r>
    </w:p>
    <w:p w14:paraId="2D8EC97D" w14:textId="7118B9BC"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7B1C7E">
        <w:rPr>
          <w:rFonts w:ascii="Arial" w:hAnsi="Arial" w:cs="Arial"/>
          <w:color w:val="FF0000"/>
        </w:rPr>
        <w:t xml:space="preserve">Priory Road Medical Centre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lastRenderedPageBreak/>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commentRangeStart w:id="2"/>
      <w:r>
        <w:rPr>
          <w:rFonts w:ascii="Arial" w:hAnsi="Arial" w:cs="Arial"/>
        </w:rPr>
        <w:t>Primary Care Network</w:t>
      </w:r>
      <w:commentRangeEnd w:id="2"/>
      <w:r w:rsidR="00EB2831">
        <w:rPr>
          <w:rStyle w:val="CommentReference"/>
          <w:rFonts w:asciiTheme="minorHAnsi" w:eastAsiaTheme="minorHAnsi" w:hAnsiTheme="minorHAnsi" w:cstheme="minorBidi"/>
          <w:color w:val="auto"/>
        </w:rPr>
        <w:commentReference w:id="2"/>
      </w:r>
    </w:p>
    <w:p w14:paraId="6EE5EBAE" w14:textId="1324150D" w:rsidR="0091694F" w:rsidRPr="0091694F" w:rsidRDefault="007B1C7E" w:rsidP="0091694F">
      <w:pPr>
        <w:ind w:left="720"/>
        <w:rPr>
          <w:rFonts w:ascii="Arial" w:hAnsi="Arial" w:cs="Arial"/>
        </w:rPr>
      </w:pPr>
      <w:r>
        <w:rPr>
          <w:rFonts w:ascii="Arial" w:hAnsi="Arial" w:cs="Arial"/>
          <w:color w:val="FF0000"/>
        </w:rPr>
        <w:t>Priory Road Medical Centre</w:t>
      </w:r>
      <w:r w:rsidR="00A22260" w:rsidRPr="00EB2831">
        <w:rPr>
          <w:rFonts w:ascii="Arial" w:hAnsi="Arial" w:cs="Arial"/>
          <w:color w:val="FF0000"/>
        </w:rPr>
        <w:t xml:space="preserve"> </w:t>
      </w:r>
      <w:r w:rsidR="00A22260">
        <w:rPr>
          <w:rFonts w:ascii="Arial" w:hAnsi="Arial" w:cs="Arial"/>
        </w:rPr>
        <w:t xml:space="preserve">is a member of the </w:t>
      </w:r>
      <w:r>
        <w:rPr>
          <w:rFonts w:ascii="Arial" w:hAnsi="Arial" w:cs="Arial"/>
          <w:color w:val="FF0000"/>
        </w:rPr>
        <w:t>Wyvern Health Partnership</w:t>
      </w:r>
      <w:r w:rsidR="0055336F" w:rsidRPr="00EB2831">
        <w:rPr>
          <w:rFonts w:ascii="Arial" w:hAnsi="Arial" w:cs="Arial"/>
          <w:color w:val="FF0000"/>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7C3B9DE3"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7B1C7E">
        <w:rPr>
          <w:rFonts w:ascii="Arial" w:hAnsi="Arial" w:cs="Arial"/>
          <w:color w:val="FF0000"/>
        </w:rPr>
        <w:t>Priory Road Medical Centre.</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4E18A6" w:rsidP="0040513E">
      <w:pPr>
        <w:ind w:left="720"/>
        <w:rPr>
          <w:rFonts w:ascii="Arial" w:hAnsi="Arial" w:cs="Arial"/>
        </w:rPr>
      </w:pPr>
      <w:hyperlink r:id="rId15"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41A29BF9"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33645828" w14:textId="6631DB84" w:rsidR="00E85485" w:rsidRDefault="009A09A9" w:rsidP="00310F31">
      <w:pPr>
        <w:ind w:left="720"/>
        <w:rPr>
          <w:rFonts w:ascii="Arial" w:hAnsi="Arial" w:cs="Arial"/>
        </w:rPr>
      </w:pPr>
      <w:commentRangeStart w:id="3"/>
      <w:proofErr w:type="gramStart"/>
      <w:r>
        <w:rPr>
          <w:rFonts w:ascii="Arial" w:hAnsi="Arial" w:cs="Arial"/>
        </w:rPr>
        <w:t>In particular, t</w:t>
      </w:r>
      <w:r w:rsidR="00B0578B" w:rsidRPr="00B0578B">
        <w:rPr>
          <w:rFonts w:ascii="Arial" w:hAnsi="Arial" w:cs="Arial"/>
        </w:rPr>
        <w:t>his</w:t>
      </w:r>
      <w:proofErr w:type="gramEnd"/>
      <w:r w:rsidR="00B0578B" w:rsidRPr="00B0578B">
        <w:rPr>
          <w:rFonts w:ascii="Arial" w:hAnsi="Arial" w:cs="Arial"/>
        </w:rPr>
        <w:t xml:space="preserve"> practice is supporting vital health and care planning and research by sharing your data with NHS Digital. For more information about this see the</w:t>
      </w:r>
      <w:r w:rsidR="00223DB5">
        <w:rPr>
          <w:rFonts w:ascii="Arial" w:hAnsi="Arial" w:cs="Arial"/>
        </w:rPr>
        <w:t xml:space="preserve"> NHS Digital</w:t>
      </w:r>
      <w:r w:rsidR="006B02DC">
        <w:rPr>
          <w:rFonts w:ascii="Arial" w:hAnsi="Arial" w:cs="Arial"/>
        </w:rPr>
        <w:t xml:space="preserve"> privacy notice for General Practice Data for Planning and Research</w:t>
      </w:r>
      <w:r w:rsidR="00915F45">
        <w:rPr>
          <w:rFonts w:ascii="Arial" w:hAnsi="Arial" w:cs="Arial"/>
        </w:rPr>
        <w:t xml:space="preserve"> here:</w:t>
      </w:r>
    </w:p>
    <w:p w14:paraId="21BF324B" w14:textId="7267F6EC" w:rsidR="00915F45" w:rsidRPr="00DD24EF" w:rsidRDefault="004E18A6" w:rsidP="00310F31">
      <w:pPr>
        <w:ind w:left="720"/>
        <w:rPr>
          <w:rFonts w:ascii="Arial" w:hAnsi="Arial" w:cs="Arial"/>
        </w:rPr>
      </w:pPr>
      <w:hyperlink r:id="rId16" w:history="1">
        <w:r w:rsidR="00DD24EF" w:rsidRPr="00DD24EF">
          <w:rPr>
            <w:rStyle w:val="Hyperlink"/>
            <w:rFonts w:ascii="Arial" w:hAnsi="Arial" w:cs="Arial"/>
          </w:rPr>
          <w:t>General Practice Data for Planning and Research: GP Practice Privacy Notice - NHS Digital</w:t>
        </w:r>
      </w:hyperlink>
      <w:commentRangeEnd w:id="3"/>
      <w:r w:rsidR="00DD24EF">
        <w:rPr>
          <w:rStyle w:val="CommentReference"/>
        </w:rPr>
        <w:commentReference w:id="3"/>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4E18A6" w:rsidP="00AF777A">
      <w:pPr>
        <w:ind w:left="720"/>
        <w:rPr>
          <w:rFonts w:ascii="Arial" w:hAnsi="Arial" w:cs="Arial"/>
        </w:rPr>
      </w:pPr>
      <w:hyperlink r:id="rId17"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4E18A6" w:rsidP="006A07B0">
      <w:pPr>
        <w:ind w:left="720"/>
        <w:rPr>
          <w:rFonts w:ascii="Arial" w:hAnsi="Arial" w:cs="Arial"/>
        </w:rPr>
      </w:pPr>
      <w:hyperlink r:id="rId18"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lastRenderedPageBreak/>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7793346B" w:rsidR="00C96E05" w:rsidRPr="00C96E05" w:rsidRDefault="007B1C7E" w:rsidP="00C96E05">
      <w:pPr>
        <w:shd w:val="clear" w:color="auto" w:fill="FFFFFF"/>
        <w:spacing w:after="0"/>
        <w:rPr>
          <w:rFonts w:ascii="Arial" w:eastAsia="FSAlbert" w:hAnsi="Arial" w:cs="Arial"/>
        </w:rPr>
      </w:pPr>
      <w:r>
        <w:rPr>
          <w:rFonts w:ascii="Arial" w:eastAsia="FSAlbert" w:hAnsi="Arial" w:cs="Arial"/>
          <w:color w:val="FF0000"/>
        </w:rPr>
        <w:t>Priory Road Medical Centre</w:t>
      </w:r>
      <w:r w:rsidR="00C96E05" w:rsidRPr="00C96E05">
        <w:rPr>
          <w:rFonts w:ascii="Arial" w:eastAsia="FSAlbert" w:hAnsi="Arial" w:cs="Arial"/>
        </w:rPr>
        <w:t xml:space="preserve"> 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4" w:name="_1fob9te" w:colFirst="0" w:colLast="0"/>
      <w:bookmarkEnd w:id="4"/>
      <w:r w:rsidRPr="00C96E05">
        <w:rPr>
          <w:rFonts w:ascii="Arial" w:eastAsia="FSAlbert" w:hAnsi="Arial" w:cs="Arial"/>
        </w:rPr>
        <w:t xml:space="preserve">To find out more or to register your choice to opt out, please visit </w:t>
      </w:r>
      <w:hyperlink r:id="rId19">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4D0D0BC9" w:rsidR="00052FAF" w:rsidRDefault="001F5202" w:rsidP="00052FAF">
      <w:pPr>
        <w:rPr>
          <w:rFonts w:ascii="Arial" w:hAnsi="Arial" w:cs="Arial"/>
        </w:rPr>
      </w:pPr>
      <w:commentRangeStart w:id="5"/>
      <w:r>
        <w:rPr>
          <w:rFonts w:ascii="Arial" w:hAnsi="Arial" w:cs="Arial"/>
        </w:rPr>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years</w:t>
      </w:r>
      <w:commentRangeEnd w:id="5"/>
      <w:r w:rsidR="00E17AD1">
        <w:rPr>
          <w:rStyle w:val="CommentReference"/>
        </w:rPr>
        <w:commentReference w:id="5"/>
      </w:r>
      <w:r w:rsidR="00052FAF">
        <w:rPr>
          <w:rFonts w:ascii="Arial" w:hAnsi="Arial" w:cs="Arial"/>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North East Summerset, </w:t>
      </w:r>
      <w:proofErr w:type="gramStart"/>
      <w:r w:rsidR="00794C2C" w:rsidRPr="00794C2C">
        <w:rPr>
          <w:rFonts w:ascii="Arial" w:hAnsi="Arial" w:cs="Arial"/>
        </w:rPr>
        <w:t>Swindon</w:t>
      </w:r>
      <w:proofErr w:type="gramEnd"/>
      <w:r w:rsidR="00794C2C" w:rsidRPr="00794C2C">
        <w:rPr>
          <w:rFonts w:ascii="Arial" w:hAnsi="Arial" w:cs="Arial"/>
        </w:rPr>
        <w:t xml:space="preserve">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w:t>
      </w:r>
      <w:r>
        <w:rPr>
          <w:rFonts w:ascii="Arial" w:hAnsi="Arial" w:cs="Arial"/>
        </w:rPr>
        <w:lastRenderedPageBreak/>
        <w:t xml:space="preserve">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111A57C" w14:textId="77777777" w:rsidR="00332BF6" w:rsidRDefault="00332BF6" w:rsidP="00332BF6">
      <w:pPr>
        <w:pStyle w:val="Heading2"/>
        <w:rPr>
          <w:rFonts w:ascii="Arial" w:hAnsi="Arial" w:cs="Arial"/>
        </w:rPr>
      </w:pPr>
      <w:commentRangeStart w:id="6"/>
      <w:r>
        <w:rPr>
          <w:rFonts w:ascii="Arial" w:hAnsi="Arial" w:cs="Arial"/>
        </w:rPr>
        <w:t>Doctorlink</w:t>
      </w:r>
      <w:commentRangeEnd w:id="6"/>
      <w:r w:rsidR="001946DC">
        <w:rPr>
          <w:rStyle w:val="CommentReference"/>
          <w:rFonts w:asciiTheme="minorHAnsi" w:eastAsiaTheme="minorHAnsi" w:hAnsiTheme="minorHAnsi" w:cstheme="minorBidi"/>
          <w:color w:val="auto"/>
        </w:rPr>
        <w:commentReference w:id="6"/>
      </w:r>
    </w:p>
    <w:p w14:paraId="6D063566" w14:textId="77777777" w:rsidR="00332BF6" w:rsidRDefault="00332BF6" w:rsidP="00332BF6">
      <w:pPr>
        <w:rPr>
          <w:rFonts w:ascii="Arial" w:hAnsi="Arial" w:cs="Arial"/>
        </w:rPr>
      </w:pPr>
      <w:r>
        <w:rPr>
          <w:rFonts w:ascii="Arial" w:hAnsi="Arial" w:cs="Arial"/>
        </w:rPr>
        <w:t>We use Doctorlink to assist us in delivering healthcare services to our patients that register to use Doctorlink. When you register to use Doctorlink, you give your explicit consent (permission) for Doctorlink to collect and use your personal information for the services provided by Doctorlink.</w:t>
      </w:r>
    </w:p>
    <w:p w14:paraId="223B8277" w14:textId="77777777" w:rsidR="00332BF6" w:rsidRDefault="00332BF6" w:rsidP="00332BF6">
      <w:pPr>
        <w:rPr>
          <w:rFonts w:ascii="Arial" w:hAnsi="Arial" w:cs="Arial"/>
        </w:rPr>
      </w:pPr>
      <w:r>
        <w:rPr>
          <w:rFonts w:ascii="Arial" w:hAnsi="Arial" w:cs="Arial"/>
        </w:rPr>
        <w:t>Doctorlink may share your personal data with us if you require an appointment or repeat prescription.</w:t>
      </w:r>
    </w:p>
    <w:p w14:paraId="6008E52C" w14:textId="77777777" w:rsidR="00332BF6" w:rsidRDefault="00332BF6" w:rsidP="00332BF6">
      <w:pPr>
        <w:rPr>
          <w:rFonts w:ascii="Arial" w:hAnsi="Arial" w:cs="Arial"/>
        </w:rPr>
      </w:pPr>
      <w:r>
        <w:rPr>
          <w:rFonts w:ascii="Arial" w:hAnsi="Arial" w:cs="Arial"/>
        </w:rPr>
        <w:t>Full details about how Doctorlink will process your personal information can be found on their privacy notice here:</w:t>
      </w:r>
    </w:p>
    <w:p w14:paraId="616C59F3" w14:textId="1FF51535" w:rsidR="001A73D6" w:rsidRDefault="004E18A6" w:rsidP="00332BF6">
      <w:pPr>
        <w:spacing w:after="0"/>
        <w:rPr>
          <w:rStyle w:val="Hyperlink"/>
        </w:rPr>
      </w:pPr>
      <w:hyperlink r:id="rId20" w:history="1">
        <w:r w:rsidR="00332BF6">
          <w:rPr>
            <w:rStyle w:val="Hyperlink"/>
          </w:rPr>
          <w:t>https://www.doctorlink.com/privacynotice/</w:t>
        </w:r>
      </w:hyperlink>
    </w:p>
    <w:p w14:paraId="183B5B9D" w14:textId="383642D8" w:rsidR="00332BF6" w:rsidRDefault="00332BF6" w:rsidP="00332BF6">
      <w:pPr>
        <w:spacing w:after="0"/>
        <w:rPr>
          <w:rStyle w:val="Hyperlink"/>
        </w:rPr>
      </w:pPr>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10BAD1C5" w14:textId="51BB3D86" w:rsidR="00494C14" w:rsidRDefault="007B1C7E" w:rsidP="00494C14">
      <w:pPr>
        <w:pStyle w:val="NoSpacing"/>
        <w:rPr>
          <w:rFonts w:ascii="Arial" w:hAnsi="Arial" w:cs="Arial"/>
          <w:b/>
          <w:color w:val="FF0000"/>
        </w:rPr>
      </w:pPr>
      <w:r>
        <w:rPr>
          <w:rFonts w:ascii="Arial" w:hAnsi="Arial" w:cs="Arial"/>
          <w:b/>
          <w:color w:val="FF0000"/>
        </w:rPr>
        <w:t>Priory Road Medical Centre</w:t>
      </w:r>
    </w:p>
    <w:p w14:paraId="17341A38" w14:textId="1DE46001" w:rsidR="007B1C7E" w:rsidRDefault="007B1C7E" w:rsidP="00494C14">
      <w:pPr>
        <w:pStyle w:val="NoSpacing"/>
        <w:rPr>
          <w:rFonts w:ascii="Arial" w:hAnsi="Arial" w:cs="Arial"/>
          <w:b/>
          <w:color w:val="FF0000"/>
        </w:rPr>
      </w:pPr>
      <w:r>
        <w:rPr>
          <w:rFonts w:ascii="Arial" w:hAnsi="Arial" w:cs="Arial"/>
          <w:b/>
          <w:color w:val="FF0000"/>
        </w:rPr>
        <w:t>Priory Road, Park South</w:t>
      </w:r>
    </w:p>
    <w:p w14:paraId="5D43D7F5" w14:textId="0EB3342E" w:rsidR="007B1C7E" w:rsidRDefault="007B1C7E" w:rsidP="00494C14">
      <w:pPr>
        <w:pStyle w:val="NoSpacing"/>
        <w:rPr>
          <w:rFonts w:ascii="Arial" w:hAnsi="Arial" w:cs="Arial"/>
        </w:rPr>
      </w:pPr>
      <w:r>
        <w:rPr>
          <w:rFonts w:ascii="Arial" w:hAnsi="Arial" w:cs="Arial"/>
          <w:b/>
          <w:color w:val="FF0000"/>
        </w:rPr>
        <w:t>Swindon, SN3 2EZ</w:t>
      </w:r>
    </w:p>
    <w:p w14:paraId="6A0E2F1B" w14:textId="77777777" w:rsidR="00494C14" w:rsidRDefault="00494C1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644F7A59" w14:textId="2A02D92C" w:rsidR="00494C14" w:rsidRPr="00D72F6C" w:rsidRDefault="007B1C7E" w:rsidP="00494C14">
      <w:pPr>
        <w:spacing w:line="240" w:lineRule="auto"/>
        <w:rPr>
          <w:rFonts w:ascii="Arial" w:hAnsi="Arial" w:cs="Arial"/>
          <w:b/>
          <w:color w:val="FF0000"/>
        </w:rPr>
      </w:pPr>
      <w:r>
        <w:rPr>
          <w:rFonts w:ascii="Arial" w:hAnsi="Arial" w:cs="Arial"/>
          <w:b/>
          <w:color w:val="FF0000"/>
        </w:rPr>
        <w:t>Prioryroad.admin@nhs.net</w:t>
      </w:r>
    </w:p>
    <w:p w14:paraId="58159653" w14:textId="77777777" w:rsidR="00494C14" w:rsidRDefault="00494C14" w:rsidP="00494C14">
      <w:pPr>
        <w:pStyle w:val="Heading2"/>
        <w:rPr>
          <w:rFonts w:ascii="Arial" w:hAnsi="Arial" w:cs="Arial"/>
        </w:rPr>
      </w:pPr>
      <w:r w:rsidRPr="005E219A">
        <w:rPr>
          <w:rFonts w:ascii="Arial" w:hAnsi="Arial" w:cs="Arial"/>
        </w:rPr>
        <w:lastRenderedPageBreak/>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4E18A6" w:rsidP="00494C14">
      <w:pPr>
        <w:rPr>
          <w:rFonts w:ascii="Arial" w:hAnsi="Arial" w:cs="Arial"/>
        </w:rPr>
      </w:pPr>
      <w:hyperlink r:id="rId21"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2C5459A1" w:rsidR="00494C14" w:rsidRPr="00EA5A79" w:rsidRDefault="00494C14" w:rsidP="00494C14">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7B1C7E">
        <w:rPr>
          <w:rFonts w:ascii="Arial" w:hAnsi="Arial" w:cs="Arial"/>
          <w:b/>
          <w:color w:val="FF0000"/>
        </w:rPr>
        <w:t>24 May 2021.</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proofErr w:type="gramStart"/>
      <w:r>
        <w:rPr>
          <w:rFonts w:ascii="Arial" w:hAnsi="Arial" w:cs="Arial"/>
        </w:rPr>
        <w:t>In light of</w:t>
      </w:r>
      <w:proofErr w:type="gramEnd"/>
      <w:r>
        <w:rPr>
          <w:rFonts w:ascii="Arial" w:hAnsi="Arial" w:cs="Arial"/>
        </w:rPr>
        <w:t xml:space="preserve">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4E18A6" w:rsidP="008C3B4E">
      <w:pPr>
        <w:rPr>
          <w:rFonts w:ascii="Arial" w:hAnsi="Arial" w:cs="Arial"/>
        </w:rPr>
      </w:pPr>
      <w:hyperlink r:id="rId22"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 xml:space="preserve">To help the NHS during the COVID-19 outbreak, NHS Digital are improving the access that doctors, </w:t>
      </w:r>
      <w:proofErr w:type="gramStart"/>
      <w:r>
        <w:rPr>
          <w:rFonts w:ascii="Arial" w:hAnsi="Arial" w:cs="Arial"/>
        </w:rPr>
        <w:t>nurses</w:t>
      </w:r>
      <w:proofErr w:type="gramEnd"/>
      <w:r>
        <w:rPr>
          <w:rFonts w:ascii="Arial" w:hAnsi="Arial" w:cs="Arial"/>
        </w:rPr>
        <w:t xml:space="preserve">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4E18A6" w:rsidP="00D44C86">
      <w:pPr>
        <w:rPr>
          <w:rFonts w:ascii="Arial" w:hAnsi="Arial" w:cs="Arial"/>
        </w:rPr>
      </w:pPr>
      <w:hyperlink r:id="rId23"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health and social care system </w:t>
      </w:r>
      <w:proofErr w:type="gramStart"/>
      <w:r w:rsidRPr="009750F3">
        <w:rPr>
          <w:rFonts w:ascii="Arial" w:eastAsia="Times New Roman" w:hAnsi="Arial" w:cs="Arial"/>
          <w:lang w:val="en" w:eastAsia="en-GB"/>
        </w:rPr>
        <w:t>is</w:t>
      </w:r>
      <w:proofErr w:type="gramEnd"/>
      <w:r w:rsidRPr="009750F3">
        <w:rPr>
          <w:rFonts w:ascii="Arial" w:eastAsia="Times New Roman" w:hAnsi="Arial" w:cs="Arial"/>
          <w:lang w:val="en" w:eastAsia="en-GB"/>
        </w:rPr>
        <w:t xml:space="preserve"> facing significant pressures due to the coronavirus (COVID-19) outbreak. Health and care information is essential to deliver care to individuals, to support health, social </w:t>
      </w:r>
      <w:proofErr w:type="gramStart"/>
      <w:r w:rsidRPr="009750F3">
        <w:rPr>
          <w:rFonts w:ascii="Arial" w:eastAsia="Times New Roman" w:hAnsi="Arial" w:cs="Arial"/>
          <w:lang w:val="en" w:eastAsia="en-GB"/>
        </w:rPr>
        <w:t>care</w:t>
      </w:r>
      <w:proofErr w:type="gramEnd"/>
      <w:r w:rsidRPr="009750F3">
        <w:rPr>
          <w:rFonts w:ascii="Arial" w:eastAsia="Times New Roman" w:hAnsi="Arial" w:cs="Arial"/>
          <w:lang w:val="en" w:eastAsia="en-GB"/>
        </w:rPr>
        <w:t xml:space="preserve"> and other public services and to protect public health. Information will also be vital in researching, monitoring, </w:t>
      </w:r>
      <w:proofErr w:type="gramStart"/>
      <w:r w:rsidRPr="009750F3">
        <w:rPr>
          <w:rFonts w:ascii="Arial" w:eastAsia="Times New Roman" w:hAnsi="Arial" w:cs="Arial"/>
          <w:lang w:val="en" w:eastAsia="en-GB"/>
        </w:rPr>
        <w:t>tracking</w:t>
      </w:r>
      <w:proofErr w:type="gramEnd"/>
      <w:r w:rsidRPr="009750F3">
        <w:rPr>
          <w:rFonts w:ascii="Arial" w:eastAsia="Times New Roman" w:hAnsi="Arial" w:cs="Arial"/>
          <w:lang w:val="en" w:eastAsia="en-GB"/>
        </w:rPr>
        <w:t xml:space="preserve"> and managing the coronavirus outbreak. In the current emergency it has become even more important to share health and care information across relevant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This practice is supporting vital coronavirus planning and research by sharing your data with NHS Digital, the national </w:t>
      </w:r>
      <w:proofErr w:type="gramStart"/>
      <w:r w:rsidRPr="009750F3">
        <w:rPr>
          <w:rFonts w:ascii="Arial" w:eastAsia="Times New Roman" w:hAnsi="Arial" w:cs="Arial"/>
          <w:lang w:val="en" w:eastAsia="en-GB"/>
        </w:rPr>
        <w:t>safe haven</w:t>
      </w:r>
      <w:proofErr w:type="gramEnd"/>
      <w:r w:rsidRPr="009750F3">
        <w:rPr>
          <w:rFonts w:ascii="Arial" w:eastAsia="Times New Roman" w:hAnsi="Arial" w:cs="Arial"/>
          <w:lang w:val="en" w:eastAsia="en-GB"/>
        </w:rPr>
        <w:t xml:space="preserve">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E5F81">
        <w:rPr>
          <w:rFonts w:ascii="Arial" w:hAnsi="Arial" w:cs="Arial"/>
          <w:lang w:val="en" w:eastAsia="en-GB"/>
        </w:rPr>
        <w:t>analysed</w:t>
      </w:r>
      <w:proofErr w:type="spellEnd"/>
      <w:r w:rsidRPr="00BE5F81">
        <w:rPr>
          <w:rFonts w:ascii="Arial" w:hAnsi="Arial" w:cs="Arial"/>
          <w:lang w:val="en" w:eastAsia="en-GB"/>
        </w:rPr>
        <w:t xml:space="preserve"> jointly with the Secretary of State for Health and Social Care, who has directed NHS Digital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this data under the </w:t>
      </w:r>
      <w:hyperlink r:id="rId24"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5"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investigations, </w:t>
      </w:r>
      <w:proofErr w:type="gramStart"/>
      <w:r w:rsidRPr="009750F3">
        <w:rPr>
          <w:rFonts w:ascii="Arial" w:eastAsia="Times New Roman" w:hAnsi="Arial" w:cs="Arial"/>
          <w:lang w:val="en" w:eastAsia="en-GB"/>
        </w:rPr>
        <w:t>tests</w:t>
      </w:r>
      <w:proofErr w:type="gramEnd"/>
      <w:r w:rsidRPr="009750F3">
        <w:rPr>
          <w:rFonts w:ascii="Arial" w:eastAsia="Times New Roman" w:hAnsi="Arial" w:cs="Arial"/>
          <w:lang w:val="en" w:eastAsia="en-GB"/>
        </w:rPr>
        <w:t xml:space="preserve">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proofErr w:type="spellStart"/>
      <w:r w:rsidRPr="009750F3">
        <w:rPr>
          <w:rFonts w:ascii="Arial" w:eastAsia="Times New Roman" w:hAnsi="Arial" w:cs="Arial"/>
          <w:lang w:val="en" w:eastAsia="en-GB"/>
        </w:rPr>
        <w:t>immunisations</w:t>
      </w:r>
      <w:proofErr w:type="spellEnd"/>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the data they collect and securely and lawfully share data with other appropriate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including health and care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bodies engaged in disease surveillance and research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for coronavirus response purposes only. These purposes include protecting public health, </w:t>
      </w:r>
      <w:proofErr w:type="gramStart"/>
      <w:r w:rsidRPr="00BE5F81">
        <w:rPr>
          <w:rFonts w:ascii="Arial" w:hAnsi="Arial" w:cs="Arial"/>
          <w:lang w:val="en" w:eastAsia="en-GB"/>
        </w:rPr>
        <w:t>planning</w:t>
      </w:r>
      <w:proofErr w:type="gramEnd"/>
      <w:r w:rsidRPr="00BE5F81">
        <w:rPr>
          <w:rFonts w:ascii="Arial" w:hAnsi="Arial" w:cs="Arial"/>
          <w:lang w:val="en" w:eastAsia="en-GB"/>
        </w:rPr>
        <w:t xml:space="preserve">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6"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4E18A6" w:rsidP="00BE5F81">
      <w:pPr>
        <w:spacing w:before="100" w:beforeAutospacing="1" w:after="100" w:afterAutospacing="1" w:line="240" w:lineRule="auto"/>
        <w:rPr>
          <w:rFonts w:ascii="Arial" w:eastAsia="Times New Roman" w:hAnsi="Arial" w:cs="Arial"/>
          <w:lang w:val="en" w:eastAsia="en-GB"/>
        </w:rPr>
      </w:pPr>
      <w:hyperlink r:id="rId27"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requiring those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Data which is shared by NHS Digital will be subject to robust rules relating to privacy, </w:t>
      </w:r>
      <w:proofErr w:type="gramStart"/>
      <w:r w:rsidRPr="009750F3">
        <w:rPr>
          <w:rFonts w:ascii="Arial" w:eastAsia="Times New Roman" w:hAnsi="Arial" w:cs="Arial"/>
          <w:lang w:val="en" w:eastAsia="en-GB"/>
        </w:rPr>
        <w:t>security</w:t>
      </w:r>
      <w:proofErr w:type="gramEnd"/>
      <w:r w:rsidRPr="009750F3">
        <w:rPr>
          <w:rFonts w:ascii="Arial" w:eastAsia="Times New Roman" w:hAnsi="Arial" w:cs="Arial"/>
          <w:lang w:val="en" w:eastAsia="en-GB"/>
        </w:rPr>
        <w:t xml:space="preserve"> and confidentiality and only the minimum amount of data necessary to achieve the coronavirus purpose will be shared.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8"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9"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30"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w:t>
      </w:r>
      <w:proofErr w:type="gramStart"/>
      <w:r w:rsidRPr="00BE5F81">
        <w:rPr>
          <w:rFonts w:ascii="Arial" w:hAnsi="Arial" w:cs="Arial"/>
          <w:lang w:val="en" w:eastAsia="en-GB"/>
        </w:rPr>
        <w:t>case by case</w:t>
      </w:r>
      <w:proofErr w:type="gramEnd"/>
      <w:r w:rsidRPr="00BE5F81">
        <w:rPr>
          <w:rFonts w:ascii="Arial" w:hAnsi="Arial" w:cs="Arial"/>
          <w:lang w:val="en" w:eastAsia="en-GB"/>
        </w:rPr>
        <w:t xml:space="preserv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1"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2"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3"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4E18A6" w:rsidP="00BE5F81">
      <w:pPr>
        <w:numPr>
          <w:ilvl w:val="0"/>
          <w:numId w:val="8"/>
        </w:numPr>
        <w:spacing w:before="100" w:beforeAutospacing="1" w:after="100" w:afterAutospacing="1" w:line="240" w:lineRule="auto"/>
        <w:rPr>
          <w:rFonts w:ascii="Arial" w:eastAsia="Times New Roman" w:hAnsi="Arial" w:cs="Arial"/>
          <w:lang w:val="en" w:eastAsia="en-GB"/>
        </w:rPr>
      </w:pPr>
      <w:hyperlink r:id="rId34" w:history="1">
        <w:r w:rsidR="00BE5F81" w:rsidRPr="009750F3">
          <w:rPr>
            <w:rFonts w:ascii="Arial" w:eastAsia="Times New Roman" w:hAnsi="Arial" w:cs="Arial"/>
            <w:color w:val="0000FF"/>
            <w:u w:val="single"/>
            <w:lang w:val="en" w:eastAsia="en-GB"/>
          </w:rPr>
          <w:t>how NHS Digital looks after your health and care information</w:t>
        </w:r>
      </w:hyperlink>
      <w:bookmarkEnd w:id="0"/>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son Roberts" w:date="2021-02-10T12:16:00Z" w:initials="JR">
    <w:p w14:paraId="7493B1CD" w14:textId="5830D1A3" w:rsidR="001455C4" w:rsidRDefault="001455C4">
      <w:pPr>
        <w:pStyle w:val="CommentText"/>
      </w:pPr>
      <w:r>
        <w:rPr>
          <w:rStyle w:val="CommentReference"/>
        </w:rPr>
        <w:annotationRef/>
      </w:r>
      <w:r>
        <w:t>This section is only required if the practice records calls.</w:t>
      </w:r>
    </w:p>
  </w:comment>
  <w:comment w:id="2" w:author="Jason Roberts" w:date="2021-02-10T12:51:00Z" w:initials="JR">
    <w:p w14:paraId="57403067" w14:textId="184CCE1B" w:rsidR="00EB2831" w:rsidRDefault="00EB2831">
      <w:pPr>
        <w:pStyle w:val="CommentText"/>
      </w:pPr>
      <w:r>
        <w:rPr>
          <w:rStyle w:val="CommentReference"/>
        </w:rPr>
        <w:annotationRef/>
      </w:r>
      <w:r>
        <w:t>Only required if the practice is a member of a PCN.</w:t>
      </w:r>
    </w:p>
  </w:comment>
  <w:comment w:id="3" w:author="Jason Roberts" w:date="2021-05-21T13:34:00Z" w:initials="JR">
    <w:p w14:paraId="469688A9" w14:textId="012DE6A8" w:rsidR="00DD24EF" w:rsidRDefault="00DD24EF">
      <w:pPr>
        <w:pStyle w:val="CommentText"/>
      </w:pPr>
      <w:r>
        <w:rPr>
          <w:rStyle w:val="CommentReference"/>
        </w:rPr>
        <w:annotationRef/>
      </w:r>
      <w:r w:rsidR="00C85AA6">
        <w:t>This section has been added for the new NHS Digital GPDPR service</w:t>
      </w:r>
    </w:p>
  </w:comment>
  <w:comment w:id="5" w:author="Jason Roberts" w:date="2021-02-10T12:20:00Z" w:initials="JR">
    <w:p w14:paraId="29D46E99" w14:textId="6DE885CD" w:rsidR="00E17AD1" w:rsidRDefault="00E17AD1">
      <w:pPr>
        <w:pStyle w:val="CommentText"/>
      </w:pPr>
      <w:r>
        <w:rPr>
          <w:rStyle w:val="CommentReference"/>
        </w:rPr>
        <w:annotationRef/>
      </w:r>
      <w:r>
        <w:t>This line is only required if the practice records call</w:t>
      </w:r>
      <w:r w:rsidR="00DD6622">
        <w:t>s.</w:t>
      </w:r>
    </w:p>
  </w:comment>
  <w:comment w:id="6" w:author="Jason Roberts" w:date="2021-02-10T12:25:00Z" w:initials="JR">
    <w:p w14:paraId="6B2FFFD8" w14:textId="373823A7" w:rsidR="001946DC" w:rsidRDefault="001946DC">
      <w:pPr>
        <w:pStyle w:val="CommentText"/>
      </w:pPr>
      <w:r>
        <w:rPr>
          <w:rStyle w:val="CommentReference"/>
        </w:rPr>
        <w:annotationRef/>
      </w:r>
      <w:r>
        <w:t>This section is only required if the practice use Doctorlink.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3B1CD" w15:done="0"/>
  <w15:commentEx w15:paraId="57403067" w15:done="0"/>
  <w15:commentEx w15:paraId="469688A9" w15:done="0"/>
  <w15:commentEx w15:paraId="29D46E99" w15:done="0"/>
  <w15:commentEx w15:paraId="6B2FFF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4D11" w16cex:dateUtc="2021-02-10T12:16:00Z"/>
  <w16cex:commentExtensible w16cex:durableId="23CE5562" w16cex:dateUtc="2021-02-10T12:51:00Z"/>
  <w16cex:commentExtensible w16cex:durableId="24523579" w16cex:dateUtc="2021-05-21T12:34:00Z"/>
  <w16cex:commentExtensible w16cex:durableId="23CE4E0C" w16cex:dateUtc="2021-02-10T12:20:00Z"/>
  <w16cex:commentExtensible w16cex:durableId="23CE4F3C" w16cex:dateUtc="2021-02-10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3B1CD" w16cid:durableId="23CE4D11"/>
  <w16cid:commentId w16cid:paraId="57403067" w16cid:durableId="23CE5562"/>
  <w16cid:commentId w16cid:paraId="469688A9" w16cid:durableId="24523579"/>
  <w16cid:commentId w16cid:paraId="29D46E99" w16cid:durableId="23CE4E0C"/>
  <w16cid:commentId w16cid:paraId="6B2FFFD8" w16cid:durableId="23CE4F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4608" w14:textId="77777777" w:rsidR="00D52974" w:rsidRDefault="00D52974" w:rsidP="00EA5A79">
      <w:pPr>
        <w:spacing w:after="0" w:line="240" w:lineRule="auto"/>
      </w:pPr>
      <w:r>
        <w:separator/>
      </w:r>
    </w:p>
  </w:endnote>
  <w:endnote w:type="continuationSeparator" w:id="0">
    <w:p w14:paraId="32A3DACD" w14:textId="77777777" w:rsidR="00D52974" w:rsidRDefault="00D52974"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B352" w14:textId="77777777" w:rsidR="00D52974" w:rsidRDefault="00D52974" w:rsidP="00EA5A79">
      <w:pPr>
        <w:spacing w:after="0" w:line="240" w:lineRule="auto"/>
      </w:pPr>
      <w:r>
        <w:separator/>
      </w:r>
    </w:p>
  </w:footnote>
  <w:footnote w:type="continuationSeparator" w:id="0">
    <w:p w14:paraId="2080E06F" w14:textId="77777777" w:rsidR="00D52974" w:rsidRDefault="00D52974" w:rsidP="00EA5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42A98"/>
    <w:rsid w:val="002460CD"/>
    <w:rsid w:val="00254DF1"/>
    <w:rsid w:val="002550B3"/>
    <w:rsid w:val="00270A39"/>
    <w:rsid w:val="002E3A00"/>
    <w:rsid w:val="002E4E50"/>
    <w:rsid w:val="002E500F"/>
    <w:rsid w:val="002E670A"/>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101F0"/>
    <w:rsid w:val="00616175"/>
    <w:rsid w:val="006619DE"/>
    <w:rsid w:val="006625AE"/>
    <w:rsid w:val="006949CE"/>
    <w:rsid w:val="006A07B0"/>
    <w:rsid w:val="006A0EBA"/>
    <w:rsid w:val="006B02DC"/>
    <w:rsid w:val="006B2176"/>
    <w:rsid w:val="006F045D"/>
    <w:rsid w:val="007006FC"/>
    <w:rsid w:val="007072A8"/>
    <w:rsid w:val="007100C2"/>
    <w:rsid w:val="0071045C"/>
    <w:rsid w:val="00711F00"/>
    <w:rsid w:val="007135DA"/>
    <w:rsid w:val="00713C9C"/>
    <w:rsid w:val="00722D91"/>
    <w:rsid w:val="00722F9D"/>
    <w:rsid w:val="007706EB"/>
    <w:rsid w:val="00782A8E"/>
    <w:rsid w:val="00794C2C"/>
    <w:rsid w:val="007A5832"/>
    <w:rsid w:val="007B1C7E"/>
    <w:rsid w:val="007B22D0"/>
    <w:rsid w:val="007D35A3"/>
    <w:rsid w:val="007E0111"/>
    <w:rsid w:val="007E42E3"/>
    <w:rsid w:val="007E64F9"/>
    <w:rsid w:val="00803BC3"/>
    <w:rsid w:val="00841DAF"/>
    <w:rsid w:val="008567DB"/>
    <w:rsid w:val="0088529D"/>
    <w:rsid w:val="008951AC"/>
    <w:rsid w:val="008A00F8"/>
    <w:rsid w:val="008A10F4"/>
    <w:rsid w:val="008A294C"/>
    <w:rsid w:val="008B33F1"/>
    <w:rsid w:val="008C3B4E"/>
    <w:rsid w:val="008D34DA"/>
    <w:rsid w:val="008F388E"/>
    <w:rsid w:val="008F7995"/>
    <w:rsid w:val="009042E3"/>
    <w:rsid w:val="00915F45"/>
    <w:rsid w:val="0091694F"/>
    <w:rsid w:val="0094311B"/>
    <w:rsid w:val="009439A2"/>
    <w:rsid w:val="00946B0E"/>
    <w:rsid w:val="009562FD"/>
    <w:rsid w:val="00966EE7"/>
    <w:rsid w:val="009919E7"/>
    <w:rsid w:val="009A09A9"/>
    <w:rsid w:val="009B3436"/>
    <w:rsid w:val="009C716F"/>
    <w:rsid w:val="009F23A5"/>
    <w:rsid w:val="00A07A4E"/>
    <w:rsid w:val="00A22260"/>
    <w:rsid w:val="00A61358"/>
    <w:rsid w:val="00A678F9"/>
    <w:rsid w:val="00A72F44"/>
    <w:rsid w:val="00A7686C"/>
    <w:rsid w:val="00A87A4E"/>
    <w:rsid w:val="00A93522"/>
    <w:rsid w:val="00AA2D63"/>
    <w:rsid w:val="00AB12E0"/>
    <w:rsid w:val="00AD2592"/>
    <w:rsid w:val="00AF5A22"/>
    <w:rsid w:val="00AF777A"/>
    <w:rsid w:val="00B03F77"/>
    <w:rsid w:val="00B0578B"/>
    <w:rsid w:val="00B11F7A"/>
    <w:rsid w:val="00B30F50"/>
    <w:rsid w:val="00B37CC8"/>
    <w:rsid w:val="00B46ABD"/>
    <w:rsid w:val="00B60048"/>
    <w:rsid w:val="00B6702A"/>
    <w:rsid w:val="00B751F1"/>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72AC4"/>
    <w:rsid w:val="00C84423"/>
    <w:rsid w:val="00C85AA6"/>
    <w:rsid w:val="00C86470"/>
    <w:rsid w:val="00C9318D"/>
    <w:rsid w:val="00C96E05"/>
    <w:rsid w:val="00CD2427"/>
    <w:rsid w:val="00CD6890"/>
    <w:rsid w:val="00CD6E15"/>
    <w:rsid w:val="00CE4F3E"/>
    <w:rsid w:val="00CF4D47"/>
    <w:rsid w:val="00D032EA"/>
    <w:rsid w:val="00D1316A"/>
    <w:rsid w:val="00D25C7F"/>
    <w:rsid w:val="00D40733"/>
    <w:rsid w:val="00D44A75"/>
    <w:rsid w:val="00D44C86"/>
    <w:rsid w:val="00D52974"/>
    <w:rsid w:val="00D53E21"/>
    <w:rsid w:val="00D648A3"/>
    <w:rsid w:val="00DA1996"/>
    <w:rsid w:val="00DA5E2D"/>
    <w:rsid w:val="00DC1E31"/>
    <w:rsid w:val="00DC51DA"/>
    <w:rsid w:val="00DD19A6"/>
    <w:rsid w:val="00DD24EF"/>
    <w:rsid w:val="00DD6622"/>
    <w:rsid w:val="00E04302"/>
    <w:rsid w:val="00E17AD1"/>
    <w:rsid w:val="00E2036B"/>
    <w:rsid w:val="00E37B47"/>
    <w:rsid w:val="00E447C8"/>
    <w:rsid w:val="00E454C9"/>
    <w:rsid w:val="00E460AA"/>
    <w:rsid w:val="00E82F9F"/>
    <w:rsid w:val="00E85485"/>
    <w:rsid w:val="00EA5A79"/>
    <w:rsid w:val="00EB2831"/>
    <w:rsid w:val="00EC7DB2"/>
    <w:rsid w:val="00ED0750"/>
    <w:rsid w:val="00EF016F"/>
    <w:rsid w:val="00EF16C5"/>
    <w:rsid w:val="00F0085B"/>
    <w:rsid w:val="00F3652D"/>
    <w:rsid w:val="00F3680C"/>
    <w:rsid w:val="00F52651"/>
    <w:rsid w:val="00F535E7"/>
    <w:rsid w:val="00F61F0C"/>
    <w:rsid w:val="00F61FB4"/>
    <w:rsid w:val="00F71D8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gov.uk/guidance/notifiable-diseases-and-causative-organisms-how-to-report" TargetMode="External"/><Relationship Id="rId26" Type="http://schemas.openxmlformats.org/officeDocument/2006/relationships/hyperlink" Target="https://digital.nhs.uk/coronavirus/coronavirus-covid-19-response-information-governance-hub/control-of-patient-information-copi-notice" TargetMode="External"/><Relationship Id="rId21" Type="http://schemas.openxmlformats.org/officeDocument/2006/relationships/hyperlink" Target="https://ico.org.uk/concerns" TargetMode="External"/><Relationship Id="rId34" Type="http://schemas.openxmlformats.org/officeDocument/2006/relationships/hyperlink" Target="https://digital.nhs.uk/about-nhs-digital/our-work/keeping-patient-data-safe/how-we-look-after-your-health-and-care-information"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cqc.org.uk/" TargetMode="External"/><Relationship Id="rId25" Type="http://schemas.openxmlformats.org/officeDocument/2006/relationships/hyperlink" Target="https://digital.nhs.uk/about-nhs-digital/corporate-information-and-documents/directions-and-data-provision-notices/data-provision-notices-dpns/gpes-data-for-pandemic-planning-and-research" TargetMode="External"/><Relationship Id="rId33" Type="http://schemas.openxmlformats.org/officeDocument/2006/relationships/hyperlink" Target="https://digital.nhs.uk/about-nhs-digital/our-work/keeping-patient-data-safe/gdpr/gdpr-register" TargetMode="External"/><Relationship Id="rId2" Type="http://schemas.openxmlformats.org/officeDocument/2006/relationships/customXml" Target="../customXml/item2.xml"/><Relationship Id="rId16" Type="http://schemas.openxmlformats.org/officeDocument/2006/relationships/hyperlink" Target="https://digital.nhs.uk/data-and-information/data-collections-and-data-sets/data-collections/general-practice-data-for-planning-and-research/gp-privacy-notice" TargetMode="External"/><Relationship Id="rId20" Type="http://schemas.openxmlformats.org/officeDocument/2006/relationships/hyperlink" Target="https://www.doctorlink.com/privacynotice/" TargetMode="External"/><Relationship Id="rId29" Type="http://schemas.openxmlformats.org/officeDocument/2006/relationships/hyperlink" Target="https://digital.nhs.uk/coronavirus/gpes-data-for-pandemic-planning-and-research/transparency-notice-gpes-data-for-pandemic-planning-and-research-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digital.nhs.uk/about-nhs-digital/corporate-information-and-documents/directions-and-data-provision-notices/secretary-of-state-directions/covid-19-public-health-directions-2020" TargetMode="External"/><Relationship Id="rId32" Type="http://schemas.openxmlformats.org/officeDocument/2006/relationships/hyperlink" Target="https://digital.nhs.uk/coronavirus/coronavirus-covid-19-response-information-governance-hub/coronavirus-covid-19-response-transparency-notic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swccg.nhs.uk/your-health/integrated-care-record" TargetMode="External"/><Relationship Id="rId23" Type="http://schemas.openxmlformats.org/officeDocument/2006/relationships/hyperlink" Target="https://digital.nhs.uk/services/gp-connect/patients" TargetMode="External"/><Relationship Id="rId28" Type="http://schemas.openxmlformats.org/officeDocument/2006/relationships/hyperlink" Target="https://digital.nhs.uk/services/data-access-request-service-dars/register-of-approved-data-releases"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nhs.uk/your-nhs-data-matters" TargetMode="External"/><Relationship Id="rId31"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www.gov.uk/government/publications/coronavirus-covid-19-notification-of-data-controllers-to-share-information" TargetMode="External"/><Relationship Id="rId30" Type="http://schemas.openxmlformats.org/officeDocument/2006/relationships/hyperlink" Target="https://www.nhs.uk/your-nhs-data-matters/"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2.xml><?xml version="1.0" encoding="utf-8"?>
<ds:datastoreItem xmlns:ds="http://schemas.openxmlformats.org/officeDocument/2006/customXml" ds:itemID="{042140BE-B5F9-4EAB-B5C8-B8FA8D898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6b479961-baaf-4f09-baca-4768863e895e"/>
    <ds:schemaRef ds:uri="http://schemas.microsoft.com/sharepoint/v3"/>
  </ds:schemaRefs>
</ds:datastoreItem>
</file>

<file path=customXml/itemProps4.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 Hollister</dc:creator>
  <cp:lastModifiedBy>HOLLISTER, Shella (PRIORY ROAD MEDICAL CENTRE)</cp:lastModifiedBy>
  <cp:revision>2</cp:revision>
  <dcterms:created xsi:type="dcterms:W3CDTF">2021-05-24T12:59:00Z</dcterms:created>
  <dcterms:modified xsi:type="dcterms:W3CDTF">2021-05-24T12:59:00Z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